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97" w:rsidRPr="009B0D9E" w:rsidRDefault="00D3548C" w:rsidP="00974D83">
      <w:pPr>
        <w:tabs>
          <w:tab w:val="left" w:pos="615"/>
          <w:tab w:val="right" w:pos="9360"/>
        </w:tabs>
        <w:autoSpaceDE w:val="0"/>
        <w:autoSpaceDN w:val="0"/>
        <w:adjustRightInd w:val="0"/>
        <w:spacing w:after="0" w:line="240" w:lineRule="auto"/>
        <w:rPr>
          <w:rFonts w:cstheme="minorHAnsi"/>
          <w:b/>
          <w:bCs/>
          <w:color w:val="000000"/>
          <w:sz w:val="36"/>
          <w:szCs w:val="36"/>
        </w:rPr>
      </w:pPr>
      <w:r w:rsidRPr="0084100E">
        <w:rPr>
          <w:rFonts w:cstheme="minorHAnsi"/>
          <w:b/>
          <w:bCs/>
          <w:color w:val="000000"/>
          <w:sz w:val="28"/>
          <w:szCs w:val="28"/>
        </w:rPr>
        <w:tab/>
      </w:r>
      <w:r w:rsidRPr="0084100E">
        <w:rPr>
          <w:rFonts w:cstheme="minorHAnsi"/>
          <w:b/>
          <w:bCs/>
          <w:color w:val="000000"/>
          <w:sz w:val="28"/>
          <w:szCs w:val="28"/>
        </w:rPr>
        <w:tab/>
      </w:r>
      <w:r w:rsidR="00860197" w:rsidRPr="009B0D9E">
        <w:rPr>
          <w:rFonts w:cstheme="minorHAnsi"/>
          <w:b/>
          <w:bCs/>
          <w:color w:val="000000"/>
          <w:sz w:val="36"/>
          <w:szCs w:val="36"/>
        </w:rPr>
        <w:t>PRESS RELEASE</w:t>
      </w:r>
    </w:p>
    <w:p w:rsidR="00860197" w:rsidRPr="009B0D9E" w:rsidRDefault="00860197" w:rsidP="00860197">
      <w:pPr>
        <w:autoSpaceDE w:val="0"/>
        <w:autoSpaceDN w:val="0"/>
        <w:adjustRightInd w:val="0"/>
        <w:spacing w:after="0" w:line="240" w:lineRule="auto"/>
        <w:rPr>
          <w:rFonts w:cstheme="minorHAnsi"/>
          <w:color w:val="000000"/>
          <w:sz w:val="26"/>
          <w:szCs w:val="26"/>
          <w:u w:val="single"/>
        </w:rPr>
      </w:pPr>
      <w:r w:rsidRPr="009B0D9E">
        <w:rPr>
          <w:rFonts w:cstheme="minorHAnsi"/>
          <w:color w:val="000000"/>
          <w:sz w:val="26"/>
          <w:szCs w:val="26"/>
          <w:u w:val="single"/>
        </w:rPr>
        <w:t>FOR IMMEDIATE RELEASE</w:t>
      </w:r>
    </w:p>
    <w:p w:rsidR="001976A6" w:rsidRPr="007A66C1" w:rsidRDefault="001976A6" w:rsidP="00860197">
      <w:pPr>
        <w:autoSpaceDE w:val="0"/>
        <w:autoSpaceDN w:val="0"/>
        <w:adjustRightInd w:val="0"/>
        <w:spacing w:after="0" w:line="240" w:lineRule="auto"/>
        <w:rPr>
          <w:rFonts w:cstheme="minorHAnsi"/>
          <w:b/>
          <w:bCs/>
          <w:color w:val="000000"/>
          <w:sz w:val="24"/>
          <w:szCs w:val="24"/>
        </w:rPr>
      </w:pPr>
    </w:p>
    <w:p w:rsidR="006934B7" w:rsidRPr="009B0D9E" w:rsidRDefault="001976A6" w:rsidP="006934B7">
      <w:pPr>
        <w:autoSpaceDE w:val="0"/>
        <w:autoSpaceDN w:val="0"/>
        <w:adjustRightInd w:val="0"/>
        <w:spacing w:after="0" w:line="240" w:lineRule="auto"/>
        <w:rPr>
          <w:rFonts w:cstheme="minorHAnsi"/>
          <w:b/>
          <w:bCs/>
          <w:color w:val="000000"/>
          <w:sz w:val="24"/>
          <w:szCs w:val="24"/>
        </w:rPr>
      </w:pPr>
      <w:r w:rsidRPr="009B0D9E">
        <w:rPr>
          <w:rFonts w:cstheme="minorHAnsi"/>
          <w:b/>
          <w:bCs/>
          <w:color w:val="000000"/>
          <w:sz w:val="24"/>
          <w:szCs w:val="24"/>
        </w:rPr>
        <w:t>HealthyClass</w:t>
      </w:r>
      <w:r w:rsidRPr="009B0D9E">
        <w:rPr>
          <w:rStyle w:val="st1"/>
          <w:rFonts w:cstheme="minorHAnsi"/>
          <w:color w:val="222222"/>
          <w:sz w:val="24"/>
          <w:szCs w:val="24"/>
        </w:rPr>
        <w:t>®:</w:t>
      </w:r>
      <w:r w:rsidRPr="009B0D9E">
        <w:rPr>
          <w:rFonts w:cstheme="minorHAnsi"/>
          <w:b/>
          <w:bCs/>
          <w:color w:val="000000"/>
          <w:sz w:val="24"/>
          <w:szCs w:val="24"/>
        </w:rPr>
        <w:t xml:space="preserve"> </w:t>
      </w:r>
      <w:r w:rsidR="006934B7" w:rsidRPr="009B0D9E">
        <w:rPr>
          <w:rFonts w:cstheme="minorHAnsi"/>
          <w:b/>
          <w:bCs/>
          <w:color w:val="000000"/>
          <w:sz w:val="24"/>
          <w:szCs w:val="24"/>
        </w:rPr>
        <w:t>The Internet’s First Comprehensive Resource for Patients and</w:t>
      </w:r>
    </w:p>
    <w:p w:rsidR="006934B7" w:rsidRPr="009B0D9E" w:rsidRDefault="006934B7" w:rsidP="006934B7">
      <w:pPr>
        <w:autoSpaceDE w:val="0"/>
        <w:autoSpaceDN w:val="0"/>
        <w:adjustRightInd w:val="0"/>
        <w:spacing w:after="0" w:line="240" w:lineRule="auto"/>
        <w:rPr>
          <w:rFonts w:cstheme="minorHAnsi"/>
          <w:b/>
          <w:bCs/>
          <w:color w:val="000000"/>
          <w:sz w:val="24"/>
          <w:szCs w:val="24"/>
        </w:rPr>
      </w:pPr>
      <w:r w:rsidRPr="009B0D9E">
        <w:rPr>
          <w:rFonts w:cstheme="minorHAnsi"/>
          <w:b/>
          <w:bCs/>
          <w:color w:val="000000"/>
          <w:sz w:val="24"/>
          <w:szCs w:val="24"/>
        </w:rPr>
        <w:t>Consumers Seeking Health Support Groups, Education Classes</w:t>
      </w:r>
      <w:r w:rsidR="007710FF" w:rsidRPr="009B0D9E">
        <w:rPr>
          <w:rFonts w:cstheme="minorHAnsi"/>
          <w:b/>
          <w:bCs/>
          <w:color w:val="000000"/>
          <w:sz w:val="24"/>
          <w:szCs w:val="24"/>
        </w:rPr>
        <w:t xml:space="preserve"> and Events</w:t>
      </w:r>
      <w:r w:rsidRPr="009B0D9E">
        <w:rPr>
          <w:rFonts w:cstheme="minorHAnsi"/>
          <w:b/>
          <w:bCs/>
          <w:color w:val="000000"/>
          <w:sz w:val="24"/>
          <w:szCs w:val="24"/>
        </w:rPr>
        <w:t xml:space="preserve"> is Launched</w:t>
      </w:r>
    </w:p>
    <w:p w:rsidR="006934B7" w:rsidRPr="007A66C1" w:rsidRDefault="006934B7" w:rsidP="006934B7">
      <w:pPr>
        <w:autoSpaceDE w:val="0"/>
        <w:autoSpaceDN w:val="0"/>
        <w:adjustRightInd w:val="0"/>
        <w:spacing w:after="0" w:line="240" w:lineRule="auto"/>
        <w:rPr>
          <w:rFonts w:cstheme="minorHAnsi"/>
          <w:b/>
          <w:bCs/>
          <w:color w:val="000000"/>
          <w:sz w:val="24"/>
          <w:szCs w:val="24"/>
        </w:rPr>
      </w:pPr>
    </w:p>
    <w:p w:rsidR="00B95DD0" w:rsidRPr="007A66C1" w:rsidRDefault="00B95DD0" w:rsidP="00B95DD0">
      <w:pPr>
        <w:autoSpaceDE w:val="0"/>
        <w:autoSpaceDN w:val="0"/>
        <w:adjustRightInd w:val="0"/>
        <w:spacing w:after="0" w:line="240" w:lineRule="auto"/>
        <w:rPr>
          <w:rFonts w:cstheme="minorHAnsi"/>
          <w:color w:val="000000"/>
          <w:sz w:val="24"/>
          <w:szCs w:val="24"/>
        </w:rPr>
      </w:pPr>
      <w:r w:rsidRPr="007A66C1">
        <w:rPr>
          <w:rFonts w:cstheme="minorHAnsi"/>
          <w:color w:val="000000"/>
          <w:sz w:val="24"/>
          <w:szCs w:val="24"/>
        </w:rPr>
        <w:t xml:space="preserve">IRVINE, CA, April </w:t>
      </w:r>
      <w:r w:rsidR="00E73BC8" w:rsidRPr="007A66C1">
        <w:rPr>
          <w:rFonts w:cstheme="minorHAnsi"/>
          <w:color w:val="000000"/>
          <w:sz w:val="24"/>
          <w:szCs w:val="24"/>
        </w:rPr>
        <w:t>25</w:t>
      </w:r>
      <w:r w:rsidRPr="007A66C1">
        <w:rPr>
          <w:rFonts w:cstheme="minorHAnsi"/>
          <w:color w:val="000000"/>
          <w:sz w:val="24"/>
          <w:szCs w:val="24"/>
        </w:rPr>
        <w:t xml:space="preserve">, 2012—The </w:t>
      </w:r>
      <w:r w:rsidR="006934B7" w:rsidRPr="007A66C1">
        <w:rPr>
          <w:rFonts w:cstheme="minorHAnsi"/>
          <w:color w:val="000000"/>
          <w:sz w:val="24"/>
          <w:szCs w:val="24"/>
        </w:rPr>
        <w:t>first comprehensive online resource for health education classes, support groups and health events, HealthyClass</w:t>
      </w:r>
      <w:r w:rsidR="006934B7" w:rsidRPr="007A66C1">
        <w:rPr>
          <w:rStyle w:val="st1"/>
          <w:rFonts w:cstheme="minorHAnsi"/>
          <w:color w:val="222222"/>
          <w:sz w:val="24"/>
          <w:szCs w:val="24"/>
        </w:rPr>
        <w:t>®</w:t>
      </w:r>
      <w:r w:rsidR="006934B7" w:rsidRPr="007A66C1">
        <w:rPr>
          <w:rFonts w:cstheme="minorHAnsi"/>
          <w:color w:val="000000"/>
          <w:sz w:val="24"/>
          <w:szCs w:val="24"/>
        </w:rPr>
        <w:t xml:space="preserve"> (</w:t>
      </w:r>
      <w:hyperlink r:id="rId7" w:history="1">
        <w:r w:rsidR="006934B7" w:rsidRPr="007A66C1">
          <w:rPr>
            <w:rStyle w:val="Hyperlink"/>
            <w:rFonts w:cstheme="minorHAnsi"/>
            <w:sz w:val="24"/>
            <w:szCs w:val="24"/>
          </w:rPr>
          <w:t>www.HealthyClass.com</w:t>
        </w:r>
      </w:hyperlink>
      <w:r w:rsidR="006934B7" w:rsidRPr="007A66C1">
        <w:rPr>
          <w:rFonts w:cstheme="minorHAnsi"/>
          <w:color w:val="000000"/>
          <w:sz w:val="24"/>
          <w:szCs w:val="24"/>
        </w:rPr>
        <w:t xml:space="preserve">), </w:t>
      </w:r>
      <w:r w:rsidR="00E82DBF" w:rsidRPr="007A66C1">
        <w:rPr>
          <w:rFonts w:cstheme="minorHAnsi"/>
          <w:color w:val="000000"/>
          <w:sz w:val="24"/>
          <w:szCs w:val="24"/>
        </w:rPr>
        <w:t xml:space="preserve">is now fully </w:t>
      </w:r>
      <w:r w:rsidR="006934B7" w:rsidRPr="007A66C1">
        <w:rPr>
          <w:rFonts w:cstheme="minorHAnsi"/>
          <w:color w:val="000000"/>
          <w:sz w:val="24"/>
          <w:szCs w:val="24"/>
        </w:rPr>
        <w:t>launched</w:t>
      </w:r>
      <w:r w:rsidR="007E08FA">
        <w:rPr>
          <w:rFonts w:cstheme="minorHAnsi"/>
          <w:color w:val="000000"/>
          <w:sz w:val="24"/>
          <w:szCs w:val="24"/>
        </w:rPr>
        <w:t xml:space="preserve"> after being introduced </w:t>
      </w:r>
      <w:r w:rsidR="00E82DBF" w:rsidRPr="007A66C1">
        <w:rPr>
          <w:rFonts w:cstheme="minorHAnsi"/>
          <w:color w:val="000000"/>
          <w:sz w:val="24"/>
          <w:szCs w:val="24"/>
        </w:rPr>
        <w:t>in Beta this past November</w:t>
      </w:r>
      <w:r w:rsidRPr="007A66C1">
        <w:rPr>
          <w:rFonts w:cstheme="minorHAnsi"/>
          <w:color w:val="000000"/>
          <w:sz w:val="24"/>
          <w:szCs w:val="24"/>
        </w:rPr>
        <w:t xml:space="preserve">. </w:t>
      </w:r>
    </w:p>
    <w:p w:rsidR="00B95DD0" w:rsidRPr="007A66C1" w:rsidRDefault="00B95DD0" w:rsidP="006934B7">
      <w:pPr>
        <w:autoSpaceDE w:val="0"/>
        <w:autoSpaceDN w:val="0"/>
        <w:adjustRightInd w:val="0"/>
        <w:spacing w:after="0" w:line="240" w:lineRule="auto"/>
        <w:rPr>
          <w:rFonts w:cstheme="minorHAnsi"/>
          <w:color w:val="000000"/>
          <w:sz w:val="24"/>
          <w:szCs w:val="24"/>
        </w:rPr>
      </w:pPr>
    </w:p>
    <w:p w:rsidR="00D50094" w:rsidRDefault="00D50094" w:rsidP="00D50094">
      <w:pPr>
        <w:autoSpaceDE w:val="0"/>
        <w:autoSpaceDN w:val="0"/>
        <w:adjustRightInd w:val="0"/>
        <w:spacing w:after="0" w:line="240" w:lineRule="auto"/>
        <w:rPr>
          <w:rFonts w:cstheme="minorHAnsi"/>
          <w:color w:val="000000"/>
          <w:sz w:val="24"/>
          <w:szCs w:val="24"/>
        </w:rPr>
      </w:pPr>
      <w:r w:rsidRPr="007A66C1">
        <w:rPr>
          <w:rFonts w:cstheme="minorHAnsi"/>
          <w:color w:val="000000"/>
          <w:sz w:val="24"/>
          <w:szCs w:val="24"/>
        </w:rPr>
        <w:t xml:space="preserve">HealthyClass gives health consumers </w:t>
      </w:r>
      <w:r w:rsidR="00C648B5" w:rsidRPr="007A66C1">
        <w:rPr>
          <w:rFonts w:cstheme="minorHAnsi"/>
          <w:color w:val="000000"/>
          <w:sz w:val="24"/>
          <w:szCs w:val="24"/>
        </w:rPr>
        <w:t>a</w:t>
      </w:r>
      <w:r w:rsidRPr="007A66C1">
        <w:rPr>
          <w:rFonts w:cstheme="minorHAnsi"/>
          <w:color w:val="000000"/>
          <w:sz w:val="24"/>
          <w:szCs w:val="24"/>
        </w:rPr>
        <w:t xml:space="preserve"> resource </w:t>
      </w:r>
      <w:r w:rsidR="007710FF" w:rsidRPr="007A66C1">
        <w:rPr>
          <w:rFonts w:cstheme="minorHAnsi"/>
          <w:color w:val="000000"/>
          <w:sz w:val="24"/>
          <w:szCs w:val="24"/>
        </w:rPr>
        <w:t>to manage</w:t>
      </w:r>
      <w:r w:rsidR="00C648B5" w:rsidRPr="007A66C1">
        <w:rPr>
          <w:rFonts w:cstheme="minorHAnsi"/>
          <w:color w:val="000000"/>
          <w:sz w:val="24"/>
          <w:szCs w:val="24"/>
        </w:rPr>
        <w:t xml:space="preserve"> chronic </w:t>
      </w:r>
      <w:r w:rsidR="00B95DD0" w:rsidRPr="007A66C1">
        <w:rPr>
          <w:rFonts w:cstheme="minorHAnsi"/>
          <w:color w:val="000000"/>
          <w:sz w:val="24"/>
          <w:szCs w:val="24"/>
        </w:rPr>
        <w:t>disease and other health issues</w:t>
      </w:r>
      <w:r w:rsidRPr="007A66C1">
        <w:rPr>
          <w:rFonts w:cstheme="minorHAnsi"/>
          <w:color w:val="000000"/>
          <w:sz w:val="24"/>
          <w:szCs w:val="24"/>
        </w:rPr>
        <w:t xml:space="preserve"> </w:t>
      </w:r>
      <w:r w:rsidR="007710FF" w:rsidRPr="007A66C1">
        <w:rPr>
          <w:rFonts w:cstheme="minorHAnsi"/>
          <w:color w:val="000000"/>
          <w:sz w:val="24"/>
          <w:szCs w:val="24"/>
        </w:rPr>
        <w:t>by providing</w:t>
      </w:r>
      <w:r w:rsidRPr="007A66C1">
        <w:rPr>
          <w:rFonts w:cstheme="minorHAnsi"/>
          <w:color w:val="000000"/>
          <w:sz w:val="24"/>
          <w:szCs w:val="24"/>
        </w:rPr>
        <w:t xml:space="preserve"> information for patients looking for </w:t>
      </w:r>
      <w:r w:rsidR="00C648B5" w:rsidRPr="007A66C1">
        <w:rPr>
          <w:rFonts w:cstheme="minorHAnsi"/>
          <w:color w:val="000000"/>
          <w:sz w:val="24"/>
          <w:szCs w:val="24"/>
        </w:rPr>
        <w:t>additional</w:t>
      </w:r>
      <w:r w:rsidRPr="007A66C1">
        <w:rPr>
          <w:rFonts w:cstheme="minorHAnsi"/>
          <w:color w:val="000000"/>
          <w:sz w:val="24"/>
          <w:szCs w:val="24"/>
        </w:rPr>
        <w:t xml:space="preserve"> support outside a typical </w:t>
      </w:r>
      <w:r w:rsidR="00B95DD0" w:rsidRPr="007A66C1">
        <w:rPr>
          <w:rFonts w:cstheme="minorHAnsi"/>
          <w:color w:val="000000"/>
          <w:sz w:val="24"/>
          <w:szCs w:val="24"/>
        </w:rPr>
        <w:t>doctor</w:t>
      </w:r>
      <w:r w:rsidRPr="007A66C1">
        <w:rPr>
          <w:rFonts w:cstheme="minorHAnsi"/>
          <w:color w:val="000000"/>
          <w:sz w:val="24"/>
          <w:szCs w:val="24"/>
        </w:rPr>
        <w:t xml:space="preserve"> visit. </w:t>
      </w:r>
      <w:r w:rsidR="00B95DD0" w:rsidRPr="007A66C1">
        <w:rPr>
          <w:rFonts w:cstheme="minorHAnsi"/>
          <w:color w:val="000000"/>
          <w:sz w:val="24"/>
          <w:szCs w:val="24"/>
        </w:rPr>
        <w:t>By visiting HealthyClass.com, health consumers, patients and referring healthcare professionals nationwide can quickly access health events, classes and support groups from a wide range of hospitals and organizations.</w:t>
      </w:r>
    </w:p>
    <w:p w:rsidR="00E41B6F" w:rsidRPr="007A66C1" w:rsidRDefault="00E41B6F" w:rsidP="00D50094">
      <w:pPr>
        <w:autoSpaceDE w:val="0"/>
        <w:autoSpaceDN w:val="0"/>
        <w:adjustRightInd w:val="0"/>
        <w:spacing w:after="0" w:line="240" w:lineRule="auto"/>
        <w:rPr>
          <w:rFonts w:cstheme="minorHAnsi"/>
          <w:color w:val="000000"/>
          <w:sz w:val="24"/>
          <w:szCs w:val="24"/>
        </w:rPr>
      </w:pPr>
    </w:p>
    <w:p w:rsidR="00E41B6F" w:rsidRPr="007A66C1" w:rsidRDefault="00E41B6F" w:rsidP="00E41B6F">
      <w:pPr>
        <w:autoSpaceDE w:val="0"/>
        <w:autoSpaceDN w:val="0"/>
        <w:adjustRightInd w:val="0"/>
        <w:spacing w:after="0" w:line="240" w:lineRule="auto"/>
        <w:rPr>
          <w:rFonts w:cstheme="minorHAnsi"/>
          <w:color w:val="000000"/>
          <w:sz w:val="24"/>
          <w:szCs w:val="24"/>
        </w:rPr>
      </w:pPr>
      <w:r w:rsidRPr="007A66C1">
        <w:rPr>
          <w:rFonts w:cstheme="minorHAnsi"/>
          <w:color w:val="000000"/>
          <w:sz w:val="24"/>
          <w:szCs w:val="24"/>
        </w:rPr>
        <w:t xml:space="preserve">With over 50,000 health events, classes and support groups and over 45 specialty topics ranging from heart health to weight loss, childbirth to addiction support, smoking cessation to fitness, there is something to benefit every patient. “This is an evolving website, and we will be continually adding new features, new classes and new ways to stay healthy,” says David Maricich, </w:t>
      </w:r>
      <w:r>
        <w:rPr>
          <w:rFonts w:cstheme="minorHAnsi"/>
          <w:color w:val="000000"/>
          <w:sz w:val="24"/>
          <w:szCs w:val="24"/>
        </w:rPr>
        <w:t>CEO</w:t>
      </w:r>
      <w:r w:rsidRPr="007A66C1">
        <w:rPr>
          <w:rFonts w:cstheme="minorHAnsi"/>
          <w:color w:val="000000"/>
          <w:sz w:val="24"/>
          <w:szCs w:val="24"/>
        </w:rPr>
        <w:t xml:space="preserve"> of</w:t>
      </w:r>
      <w:r>
        <w:rPr>
          <w:rFonts w:cstheme="minorHAnsi"/>
          <w:color w:val="000000"/>
          <w:sz w:val="24"/>
          <w:szCs w:val="24"/>
        </w:rPr>
        <w:t xml:space="preserve"> HealthyClass, Inc</w:t>
      </w:r>
      <w:r w:rsidRPr="007A66C1">
        <w:rPr>
          <w:rFonts w:cstheme="minorHAnsi"/>
          <w:color w:val="000000"/>
          <w:sz w:val="24"/>
          <w:szCs w:val="24"/>
        </w:rPr>
        <w:t xml:space="preserve">. </w:t>
      </w:r>
    </w:p>
    <w:p w:rsidR="006934B7" w:rsidRPr="007A66C1" w:rsidRDefault="006934B7" w:rsidP="006934B7">
      <w:pPr>
        <w:autoSpaceDE w:val="0"/>
        <w:autoSpaceDN w:val="0"/>
        <w:adjustRightInd w:val="0"/>
        <w:spacing w:after="0" w:line="240" w:lineRule="auto"/>
        <w:rPr>
          <w:rFonts w:cstheme="minorHAnsi"/>
          <w:color w:val="000000"/>
          <w:sz w:val="24"/>
          <w:szCs w:val="24"/>
        </w:rPr>
      </w:pPr>
    </w:p>
    <w:p w:rsidR="006934B7" w:rsidRPr="007A66C1" w:rsidRDefault="006934B7" w:rsidP="006934B7">
      <w:pPr>
        <w:autoSpaceDE w:val="0"/>
        <w:autoSpaceDN w:val="0"/>
        <w:adjustRightInd w:val="0"/>
        <w:spacing w:after="0" w:line="240" w:lineRule="auto"/>
        <w:rPr>
          <w:rFonts w:cstheme="minorHAnsi"/>
          <w:color w:val="000000"/>
          <w:sz w:val="24"/>
          <w:szCs w:val="24"/>
        </w:rPr>
      </w:pPr>
      <w:r w:rsidRPr="007A66C1">
        <w:rPr>
          <w:rFonts w:cstheme="minorHAnsi"/>
          <w:color w:val="000000"/>
          <w:sz w:val="24"/>
          <w:szCs w:val="24"/>
        </w:rPr>
        <w:t>“This is the first website to provide up-to-date educational class listings for various health conditions from multiple sources. The need for easy access to this information has been overlooked by other providers of consumer health information and we are pleased to provide it,” says Mark Maricich</w:t>
      </w:r>
      <w:r w:rsidR="007E08FA">
        <w:rPr>
          <w:rFonts w:cstheme="minorHAnsi"/>
          <w:color w:val="000000"/>
          <w:sz w:val="24"/>
          <w:szCs w:val="24"/>
        </w:rPr>
        <w:t xml:space="preserve">, </w:t>
      </w:r>
      <w:r w:rsidR="00E41B6F">
        <w:rPr>
          <w:rFonts w:cstheme="minorHAnsi"/>
          <w:color w:val="000000"/>
          <w:sz w:val="24"/>
          <w:szCs w:val="24"/>
        </w:rPr>
        <w:t>president</w:t>
      </w:r>
      <w:r w:rsidR="007E08FA">
        <w:rPr>
          <w:rFonts w:cstheme="minorHAnsi"/>
          <w:color w:val="000000"/>
          <w:sz w:val="24"/>
          <w:szCs w:val="24"/>
        </w:rPr>
        <w:t xml:space="preserve"> </w:t>
      </w:r>
      <w:r w:rsidRPr="007A66C1">
        <w:rPr>
          <w:rFonts w:cstheme="minorHAnsi"/>
          <w:color w:val="000000"/>
          <w:sz w:val="24"/>
          <w:szCs w:val="24"/>
        </w:rPr>
        <w:t>of HealthyClass</w:t>
      </w:r>
      <w:r w:rsidR="007E08FA">
        <w:rPr>
          <w:rFonts w:cstheme="minorHAnsi"/>
          <w:color w:val="000000"/>
          <w:sz w:val="24"/>
          <w:szCs w:val="24"/>
        </w:rPr>
        <w:t>, Inc</w:t>
      </w:r>
      <w:r w:rsidRPr="007A66C1">
        <w:rPr>
          <w:rFonts w:cstheme="minorHAnsi"/>
          <w:color w:val="000000"/>
          <w:sz w:val="24"/>
          <w:szCs w:val="24"/>
        </w:rPr>
        <w:t xml:space="preserve">. </w:t>
      </w:r>
    </w:p>
    <w:p w:rsidR="006934B7" w:rsidRPr="007A66C1" w:rsidRDefault="006934B7" w:rsidP="006934B7">
      <w:pPr>
        <w:autoSpaceDE w:val="0"/>
        <w:autoSpaceDN w:val="0"/>
        <w:adjustRightInd w:val="0"/>
        <w:spacing w:after="0" w:line="240" w:lineRule="auto"/>
        <w:rPr>
          <w:rFonts w:cstheme="minorHAnsi"/>
          <w:color w:val="000000"/>
          <w:sz w:val="24"/>
          <w:szCs w:val="24"/>
        </w:rPr>
      </w:pPr>
    </w:p>
    <w:p w:rsidR="006934B7" w:rsidRPr="007A66C1" w:rsidRDefault="006934B7" w:rsidP="006934B7">
      <w:pPr>
        <w:autoSpaceDE w:val="0"/>
        <w:autoSpaceDN w:val="0"/>
        <w:adjustRightInd w:val="0"/>
        <w:spacing w:after="0" w:line="240" w:lineRule="auto"/>
        <w:rPr>
          <w:rFonts w:cstheme="minorHAnsi"/>
          <w:color w:val="000000"/>
          <w:sz w:val="24"/>
          <w:szCs w:val="24"/>
        </w:rPr>
      </w:pPr>
      <w:r w:rsidRPr="007A66C1">
        <w:rPr>
          <w:rFonts w:cstheme="minorHAnsi"/>
          <w:color w:val="000000"/>
          <w:sz w:val="24"/>
          <w:szCs w:val="24"/>
        </w:rPr>
        <w:t xml:space="preserve">When visiting </w:t>
      </w:r>
      <w:r w:rsidRPr="007A66C1">
        <w:rPr>
          <w:rFonts w:cstheme="minorHAnsi"/>
          <w:sz w:val="24"/>
          <w:szCs w:val="24"/>
        </w:rPr>
        <w:t>HealthyClass.com,</w:t>
      </w:r>
      <w:r w:rsidRPr="007A66C1">
        <w:rPr>
          <w:rFonts w:cstheme="minorHAnsi"/>
          <w:color w:val="000000"/>
          <w:sz w:val="24"/>
          <w:szCs w:val="24"/>
        </w:rPr>
        <w:t xml:space="preserve"> users simply choose a health topic of interest, enter their ZIP code, select a preferred mileage radius and click “find.” Within seconds, a wide ranging list of relevant educational health listings is displayed. Listings currently include offerings at nearly 3,000 hospitals, health organizations, medical groups and clinics across the U.S. Many of the classes and events are provided free of charge or at very low cost to participants. In most cases, users can immediately sign up for classes using links to online registration forms provided on the site.</w:t>
      </w:r>
    </w:p>
    <w:p w:rsidR="00F01613" w:rsidRPr="007A66C1" w:rsidRDefault="00F01613" w:rsidP="00ED4F46">
      <w:pPr>
        <w:autoSpaceDE w:val="0"/>
        <w:autoSpaceDN w:val="0"/>
        <w:adjustRightInd w:val="0"/>
        <w:spacing w:after="0" w:line="240" w:lineRule="auto"/>
        <w:rPr>
          <w:rFonts w:cstheme="minorHAnsi"/>
          <w:color w:val="000000"/>
          <w:sz w:val="24"/>
          <w:szCs w:val="24"/>
        </w:rPr>
      </w:pPr>
    </w:p>
    <w:p w:rsidR="00860197" w:rsidRPr="007A66C1" w:rsidRDefault="00860197" w:rsidP="00860197">
      <w:pPr>
        <w:autoSpaceDE w:val="0"/>
        <w:autoSpaceDN w:val="0"/>
        <w:adjustRightInd w:val="0"/>
        <w:spacing w:after="0" w:line="240" w:lineRule="auto"/>
        <w:rPr>
          <w:rFonts w:cstheme="minorHAnsi"/>
          <w:color w:val="000000"/>
          <w:sz w:val="24"/>
          <w:szCs w:val="24"/>
        </w:rPr>
      </w:pPr>
      <w:r w:rsidRPr="007A66C1">
        <w:rPr>
          <w:rFonts w:cstheme="minorHAnsi"/>
          <w:color w:val="000000"/>
          <w:sz w:val="24"/>
          <w:szCs w:val="24"/>
        </w:rPr>
        <w:t xml:space="preserve">HealthyClass.com also features a “List Your Classes” section for </w:t>
      </w:r>
      <w:r w:rsidR="00477814" w:rsidRPr="007A66C1">
        <w:rPr>
          <w:rFonts w:cstheme="minorHAnsi"/>
          <w:color w:val="000000"/>
          <w:sz w:val="24"/>
          <w:szCs w:val="24"/>
        </w:rPr>
        <w:t xml:space="preserve">healthcare providers, </w:t>
      </w:r>
      <w:r w:rsidRPr="007A66C1">
        <w:rPr>
          <w:rFonts w:cstheme="minorHAnsi"/>
          <w:color w:val="000000"/>
          <w:sz w:val="24"/>
          <w:szCs w:val="24"/>
        </w:rPr>
        <w:t>hospitals, healthcare facilities,</w:t>
      </w:r>
      <w:r w:rsidR="00477814" w:rsidRPr="007A66C1">
        <w:rPr>
          <w:rFonts w:cstheme="minorHAnsi"/>
          <w:color w:val="000000"/>
          <w:sz w:val="24"/>
          <w:szCs w:val="24"/>
        </w:rPr>
        <w:t xml:space="preserve"> </w:t>
      </w:r>
      <w:r w:rsidRPr="007A66C1">
        <w:rPr>
          <w:rFonts w:cstheme="minorHAnsi"/>
          <w:color w:val="000000"/>
          <w:sz w:val="24"/>
          <w:szCs w:val="24"/>
        </w:rPr>
        <w:t xml:space="preserve">health-related organizations, </w:t>
      </w:r>
      <w:r w:rsidR="008F2047" w:rsidRPr="007A66C1">
        <w:rPr>
          <w:rFonts w:cstheme="minorHAnsi"/>
          <w:color w:val="000000"/>
          <w:sz w:val="24"/>
          <w:szCs w:val="24"/>
        </w:rPr>
        <w:t xml:space="preserve">and </w:t>
      </w:r>
      <w:r w:rsidRPr="007A66C1">
        <w:rPr>
          <w:rFonts w:cstheme="minorHAnsi"/>
          <w:color w:val="000000"/>
          <w:sz w:val="24"/>
          <w:szCs w:val="24"/>
        </w:rPr>
        <w:t>medical device and pharmaceutical companies to include</w:t>
      </w:r>
      <w:r w:rsidR="00477814" w:rsidRPr="007A66C1">
        <w:rPr>
          <w:rFonts w:cstheme="minorHAnsi"/>
          <w:color w:val="000000"/>
          <w:sz w:val="24"/>
          <w:szCs w:val="24"/>
        </w:rPr>
        <w:t xml:space="preserve"> </w:t>
      </w:r>
      <w:r w:rsidRPr="007A66C1">
        <w:rPr>
          <w:rFonts w:cstheme="minorHAnsi"/>
          <w:color w:val="000000"/>
          <w:sz w:val="24"/>
          <w:szCs w:val="24"/>
        </w:rPr>
        <w:t>information about their consumer-</w:t>
      </w:r>
      <w:r w:rsidR="00AE472C" w:rsidRPr="007A66C1">
        <w:rPr>
          <w:rFonts w:cstheme="minorHAnsi"/>
          <w:color w:val="000000"/>
          <w:sz w:val="24"/>
          <w:szCs w:val="24"/>
        </w:rPr>
        <w:t xml:space="preserve">focused </w:t>
      </w:r>
      <w:r w:rsidRPr="007A66C1">
        <w:rPr>
          <w:rFonts w:cstheme="minorHAnsi"/>
          <w:color w:val="000000"/>
          <w:sz w:val="24"/>
          <w:szCs w:val="24"/>
        </w:rPr>
        <w:t>educational events.</w:t>
      </w:r>
    </w:p>
    <w:p w:rsidR="00C630D2" w:rsidRPr="007A66C1" w:rsidRDefault="00C630D2" w:rsidP="00860197">
      <w:pPr>
        <w:autoSpaceDE w:val="0"/>
        <w:autoSpaceDN w:val="0"/>
        <w:adjustRightInd w:val="0"/>
        <w:spacing w:after="0" w:line="240" w:lineRule="auto"/>
        <w:jc w:val="center"/>
        <w:rPr>
          <w:rFonts w:cstheme="minorHAnsi"/>
          <w:color w:val="000000"/>
          <w:sz w:val="24"/>
          <w:szCs w:val="24"/>
        </w:rPr>
      </w:pPr>
    </w:p>
    <w:p w:rsidR="001F537C" w:rsidRPr="00974D83" w:rsidRDefault="00860197" w:rsidP="00974D83">
      <w:pPr>
        <w:autoSpaceDE w:val="0"/>
        <w:autoSpaceDN w:val="0"/>
        <w:adjustRightInd w:val="0"/>
        <w:spacing w:after="0" w:line="240" w:lineRule="auto"/>
        <w:jc w:val="center"/>
        <w:rPr>
          <w:rFonts w:cstheme="minorHAnsi"/>
          <w:color w:val="000000"/>
          <w:sz w:val="18"/>
          <w:szCs w:val="18"/>
        </w:rPr>
      </w:pPr>
      <w:r w:rsidRPr="00974D83">
        <w:rPr>
          <w:rFonts w:cstheme="minorHAnsi"/>
          <w:color w:val="000000"/>
          <w:sz w:val="18"/>
          <w:szCs w:val="18"/>
        </w:rPr>
        <w:t>###</w:t>
      </w:r>
    </w:p>
    <w:p w:rsidR="00860197" w:rsidRPr="009B0D9E" w:rsidRDefault="00860197" w:rsidP="00860197">
      <w:pPr>
        <w:autoSpaceDE w:val="0"/>
        <w:autoSpaceDN w:val="0"/>
        <w:adjustRightInd w:val="0"/>
        <w:spacing w:after="0" w:line="240" w:lineRule="auto"/>
        <w:rPr>
          <w:rFonts w:cstheme="minorHAnsi"/>
          <w:color w:val="000000"/>
        </w:rPr>
      </w:pPr>
      <w:r w:rsidRPr="009B0D9E">
        <w:rPr>
          <w:rFonts w:cstheme="minorHAnsi"/>
          <w:color w:val="000000"/>
        </w:rPr>
        <w:t>Media contact:</w:t>
      </w:r>
    </w:p>
    <w:p w:rsidR="00860197" w:rsidRPr="009B0D9E" w:rsidRDefault="00860197" w:rsidP="00860197">
      <w:pPr>
        <w:autoSpaceDE w:val="0"/>
        <w:autoSpaceDN w:val="0"/>
        <w:adjustRightInd w:val="0"/>
        <w:spacing w:after="0" w:line="240" w:lineRule="auto"/>
        <w:rPr>
          <w:rFonts w:cstheme="minorHAnsi"/>
          <w:color w:val="000000"/>
        </w:rPr>
      </w:pPr>
      <w:r w:rsidRPr="009B0D9E">
        <w:rPr>
          <w:rFonts w:cstheme="minorHAnsi"/>
          <w:color w:val="000000"/>
        </w:rPr>
        <w:t>Kate Jennings</w:t>
      </w:r>
    </w:p>
    <w:p w:rsidR="00860197" w:rsidRPr="009B0D9E" w:rsidRDefault="00860197" w:rsidP="00860197">
      <w:pPr>
        <w:autoSpaceDE w:val="0"/>
        <w:autoSpaceDN w:val="0"/>
        <w:adjustRightInd w:val="0"/>
        <w:spacing w:after="0" w:line="240" w:lineRule="auto"/>
        <w:rPr>
          <w:rFonts w:cstheme="minorHAnsi"/>
          <w:color w:val="000000"/>
        </w:rPr>
      </w:pPr>
      <w:r w:rsidRPr="009B0D9E">
        <w:rPr>
          <w:rFonts w:cstheme="minorHAnsi"/>
          <w:color w:val="000000"/>
        </w:rPr>
        <w:t xml:space="preserve">Maricich </w:t>
      </w:r>
      <w:r w:rsidR="002B4E20" w:rsidRPr="009B0D9E">
        <w:rPr>
          <w:rFonts w:cstheme="minorHAnsi"/>
          <w:color w:val="000000"/>
        </w:rPr>
        <w:t>Healthcare</w:t>
      </w:r>
      <w:r w:rsidRPr="009B0D9E">
        <w:rPr>
          <w:rFonts w:cstheme="minorHAnsi"/>
          <w:color w:val="000000"/>
        </w:rPr>
        <w:t xml:space="preserve"> Communications</w:t>
      </w:r>
    </w:p>
    <w:p w:rsidR="00860197" w:rsidRPr="009B0D9E" w:rsidRDefault="00860197" w:rsidP="00860197">
      <w:pPr>
        <w:autoSpaceDE w:val="0"/>
        <w:autoSpaceDN w:val="0"/>
        <w:adjustRightInd w:val="0"/>
        <w:spacing w:after="0" w:line="240" w:lineRule="auto"/>
        <w:rPr>
          <w:rFonts w:cstheme="minorHAnsi"/>
          <w:color w:val="000000"/>
        </w:rPr>
      </w:pPr>
      <w:r w:rsidRPr="009B0D9E">
        <w:rPr>
          <w:rFonts w:cstheme="minorHAnsi"/>
          <w:color w:val="000000"/>
        </w:rPr>
        <w:t>949-223-6455</w:t>
      </w:r>
    </w:p>
    <w:p w:rsidR="006934B7" w:rsidRPr="009B0D9E" w:rsidRDefault="009C796E" w:rsidP="00860197">
      <w:hyperlink r:id="rId8" w:history="1">
        <w:r w:rsidR="00FA39A3" w:rsidRPr="009B0D9E">
          <w:rPr>
            <w:rStyle w:val="Hyperlink"/>
            <w:rFonts w:cstheme="minorHAnsi"/>
          </w:rPr>
          <w:t>kate@maricich.com</w:t>
        </w:r>
      </w:hyperlink>
    </w:p>
    <w:sectPr w:rsidR="006934B7" w:rsidRPr="009B0D9E" w:rsidSect="00974D83">
      <w:headerReference w:type="default" r:id="rId9"/>
      <w:pgSz w:w="12240" w:h="15840"/>
      <w:pgMar w:top="864"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D83" w:rsidRDefault="00974D83" w:rsidP="005A1DA0">
      <w:pPr>
        <w:spacing w:after="0" w:line="240" w:lineRule="auto"/>
      </w:pPr>
      <w:r>
        <w:separator/>
      </w:r>
    </w:p>
  </w:endnote>
  <w:endnote w:type="continuationSeparator" w:id="0">
    <w:p w:rsidR="00974D83" w:rsidRDefault="00974D83" w:rsidP="005A1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D83" w:rsidRDefault="00974D83" w:rsidP="005A1DA0">
      <w:pPr>
        <w:spacing w:after="0" w:line="240" w:lineRule="auto"/>
      </w:pPr>
      <w:r>
        <w:separator/>
      </w:r>
    </w:p>
  </w:footnote>
  <w:footnote w:type="continuationSeparator" w:id="0">
    <w:p w:rsidR="00974D83" w:rsidRDefault="00974D83" w:rsidP="005A1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D83" w:rsidRDefault="00974D83" w:rsidP="00D3548C">
    <w:pPr>
      <w:pStyle w:val="Header"/>
      <w:jc w:val="center"/>
    </w:pPr>
    <w:r>
      <w:rPr>
        <w:noProof/>
      </w:rPr>
      <w:drawing>
        <wp:inline distT="0" distB="0" distL="0" distR="0">
          <wp:extent cx="1667997" cy="1046463"/>
          <wp:effectExtent l="19050" t="0" r="8403" b="0"/>
          <wp:docPr id="4" name="Picture 3" descr="HealthyCl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Class LOGO.JPG"/>
                  <pic:cNvPicPr/>
                </pic:nvPicPr>
                <pic:blipFill>
                  <a:blip r:embed="rId1"/>
                  <a:stretch>
                    <a:fillRect/>
                  </a:stretch>
                </pic:blipFill>
                <pic:spPr>
                  <a:xfrm>
                    <a:off x="0" y="0"/>
                    <a:ext cx="1670942" cy="104831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860197"/>
    <w:rsid w:val="00031BEC"/>
    <w:rsid w:val="000B72A0"/>
    <w:rsid w:val="000D5A75"/>
    <w:rsid w:val="000E5BE4"/>
    <w:rsid w:val="00107806"/>
    <w:rsid w:val="00136660"/>
    <w:rsid w:val="001702D4"/>
    <w:rsid w:val="001976A6"/>
    <w:rsid w:val="001F537C"/>
    <w:rsid w:val="002116F4"/>
    <w:rsid w:val="00276745"/>
    <w:rsid w:val="0029111A"/>
    <w:rsid w:val="00293DDB"/>
    <w:rsid w:val="002B4E20"/>
    <w:rsid w:val="002C37CB"/>
    <w:rsid w:val="00354B97"/>
    <w:rsid w:val="00477814"/>
    <w:rsid w:val="004851EA"/>
    <w:rsid w:val="00487025"/>
    <w:rsid w:val="004965A8"/>
    <w:rsid w:val="005A1DA0"/>
    <w:rsid w:val="005D74FB"/>
    <w:rsid w:val="006608B6"/>
    <w:rsid w:val="00667D0C"/>
    <w:rsid w:val="006934B7"/>
    <w:rsid w:val="006967DF"/>
    <w:rsid w:val="00742329"/>
    <w:rsid w:val="007710FF"/>
    <w:rsid w:val="007A66C1"/>
    <w:rsid w:val="007E08FA"/>
    <w:rsid w:val="007E6138"/>
    <w:rsid w:val="0084100E"/>
    <w:rsid w:val="00860197"/>
    <w:rsid w:val="008845C7"/>
    <w:rsid w:val="008846AB"/>
    <w:rsid w:val="008F2047"/>
    <w:rsid w:val="008F519D"/>
    <w:rsid w:val="00904E79"/>
    <w:rsid w:val="00911109"/>
    <w:rsid w:val="009142A9"/>
    <w:rsid w:val="00943E1B"/>
    <w:rsid w:val="00974D83"/>
    <w:rsid w:val="009B0D9E"/>
    <w:rsid w:val="009C796E"/>
    <w:rsid w:val="009D2E98"/>
    <w:rsid w:val="00A03B7B"/>
    <w:rsid w:val="00A225EF"/>
    <w:rsid w:val="00A23C68"/>
    <w:rsid w:val="00A64201"/>
    <w:rsid w:val="00A73727"/>
    <w:rsid w:val="00A80DC0"/>
    <w:rsid w:val="00AB52B5"/>
    <w:rsid w:val="00AE0994"/>
    <w:rsid w:val="00AE472C"/>
    <w:rsid w:val="00B146B0"/>
    <w:rsid w:val="00B40706"/>
    <w:rsid w:val="00B43BD9"/>
    <w:rsid w:val="00B743DA"/>
    <w:rsid w:val="00B95DD0"/>
    <w:rsid w:val="00BA2B21"/>
    <w:rsid w:val="00BE6DDB"/>
    <w:rsid w:val="00C630D2"/>
    <w:rsid w:val="00C648B5"/>
    <w:rsid w:val="00C853ED"/>
    <w:rsid w:val="00D3548C"/>
    <w:rsid w:val="00D50094"/>
    <w:rsid w:val="00D65AB9"/>
    <w:rsid w:val="00D775DD"/>
    <w:rsid w:val="00DF4398"/>
    <w:rsid w:val="00E41B6F"/>
    <w:rsid w:val="00E4480E"/>
    <w:rsid w:val="00E569F9"/>
    <w:rsid w:val="00E73BC8"/>
    <w:rsid w:val="00E82DBF"/>
    <w:rsid w:val="00ED4F46"/>
    <w:rsid w:val="00F00C44"/>
    <w:rsid w:val="00F01613"/>
    <w:rsid w:val="00F17968"/>
    <w:rsid w:val="00F432E5"/>
    <w:rsid w:val="00F822E6"/>
    <w:rsid w:val="00FA39A3"/>
    <w:rsid w:val="00FB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197"/>
    <w:rPr>
      <w:color w:val="0000FF" w:themeColor="hyperlink"/>
      <w:u w:val="single"/>
    </w:rPr>
  </w:style>
  <w:style w:type="paragraph" w:styleId="BalloonText">
    <w:name w:val="Balloon Text"/>
    <w:basedOn w:val="Normal"/>
    <w:link w:val="BalloonTextChar"/>
    <w:uiPriority w:val="99"/>
    <w:semiHidden/>
    <w:unhideWhenUsed/>
    <w:rsid w:val="00AE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72C"/>
    <w:rPr>
      <w:rFonts w:ascii="Tahoma" w:hAnsi="Tahoma" w:cs="Tahoma"/>
      <w:sz w:val="16"/>
      <w:szCs w:val="16"/>
    </w:rPr>
  </w:style>
  <w:style w:type="paragraph" w:styleId="Header">
    <w:name w:val="header"/>
    <w:basedOn w:val="Normal"/>
    <w:link w:val="HeaderChar"/>
    <w:uiPriority w:val="99"/>
    <w:semiHidden/>
    <w:unhideWhenUsed/>
    <w:rsid w:val="005A1D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1DA0"/>
  </w:style>
  <w:style w:type="paragraph" w:styleId="Footer">
    <w:name w:val="footer"/>
    <w:basedOn w:val="Normal"/>
    <w:link w:val="FooterChar"/>
    <w:uiPriority w:val="99"/>
    <w:semiHidden/>
    <w:unhideWhenUsed/>
    <w:rsid w:val="005A1D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1DA0"/>
  </w:style>
  <w:style w:type="character" w:customStyle="1" w:styleId="st1">
    <w:name w:val="st1"/>
    <w:basedOn w:val="DefaultParagraphFont"/>
    <w:rsid w:val="009142A9"/>
  </w:style>
  <w:style w:type="paragraph" w:styleId="NormalWeb">
    <w:name w:val="Normal (Web)"/>
    <w:basedOn w:val="Normal"/>
    <w:uiPriority w:val="99"/>
    <w:unhideWhenUsed/>
    <w:rsid w:val="001702D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87025"/>
    <w:rPr>
      <w:sz w:val="18"/>
      <w:szCs w:val="18"/>
    </w:rPr>
  </w:style>
  <w:style w:type="paragraph" w:styleId="CommentText">
    <w:name w:val="annotation text"/>
    <w:basedOn w:val="Normal"/>
    <w:link w:val="CommentTextChar"/>
    <w:uiPriority w:val="99"/>
    <w:semiHidden/>
    <w:unhideWhenUsed/>
    <w:rsid w:val="00487025"/>
    <w:pPr>
      <w:spacing w:line="240" w:lineRule="auto"/>
    </w:pPr>
    <w:rPr>
      <w:sz w:val="24"/>
      <w:szCs w:val="24"/>
    </w:rPr>
  </w:style>
  <w:style w:type="character" w:customStyle="1" w:styleId="CommentTextChar">
    <w:name w:val="Comment Text Char"/>
    <w:basedOn w:val="DefaultParagraphFont"/>
    <w:link w:val="CommentText"/>
    <w:uiPriority w:val="99"/>
    <w:semiHidden/>
    <w:rsid w:val="00487025"/>
    <w:rPr>
      <w:sz w:val="24"/>
      <w:szCs w:val="24"/>
    </w:rPr>
  </w:style>
  <w:style w:type="paragraph" w:styleId="CommentSubject">
    <w:name w:val="annotation subject"/>
    <w:basedOn w:val="CommentText"/>
    <w:next w:val="CommentText"/>
    <w:link w:val="CommentSubjectChar"/>
    <w:uiPriority w:val="99"/>
    <w:semiHidden/>
    <w:unhideWhenUsed/>
    <w:rsid w:val="00487025"/>
    <w:rPr>
      <w:b/>
      <w:bCs/>
      <w:sz w:val="20"/>
      <w:szCs w:val="20"/>
    </w:rPr>
  </w:style>
  <w:style w:type="character" w:customStyle="1" w:styleId="CommentSubjectChar">
    <w:name w:val="Comment Subject Char"/>
    <w:basedOn w:val="CommentTextChar"/>
    <w:link w:val="CommentSubject"/>
    <w:uiPriority w:val="99"/>
    <w:semiHidden/>
    <w:rsid w:val="004870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197"/>
    <w:rPr>
      <w:color w:val="0000FF" w:themeColor="hyperlink"/>
      <w:u w:val="single"/>
    </w:rPr>
  </w:style>
  <w:style w:type="paragraph" w:styleId="BalloonText">
    <w:name w:val="Balloon Text"/>
    <w:basedOn w:val="Normal"/>
    <w:link w:val="BalloonTextChar"/>
    <w:uiPriority w:val="99"/>
    <w:semiHidden/>
    <w:unhideWhenUsed/>
    <w:rsid w:val="00AE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7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833733">
      <w:bodyDiv w:val="1"/>
      <w:marLeft w:val="0"/>
      <w:marRight w:val="0"/>
      <w:marTop w:val="0"/>
      <w:marBottom w:val="0"/>
      <w:divBdr>
        <w:top w:val="none" w:sz="0" w:space="0" w:color="auto"/>
        <w:left w:val="none" w:sz="0" w:space="0" w:color="auto"/>
        <w:bottom w:val="none" w:sz="0" w:space="0" w:color="auto"/>
        <w:right w:val="none" w:sz="0" w:space="0" w:color="auto"/>
      </w:divBdr>
      <w:divsChild>
        <w:div w:id="1848788363">
          <w:marLeft w:val="0"/>
          <w:marRight w:val="0"/>
          <w:marTop w:val="0"/>
          <w:marBottom w:val="0"/>
          <w:divBdr>
            <w:top w:val="single" w:sz="2" w:space="0" w:color="000000"/>
            <w:left w:val="single" w:sz="2" w:space="0" w:color="000000"/>
            <w:bottom w:val="single" w:sz="2" w:space="0" w:color="000000"/>
            <w:right w:val="single" w:sz="2" w:space="0" w:color="000000"/>
          </w:divBdr>
          <w:divsChild>
            <w:div w:id="531575411">
              <w:marLeft w:val="0"/>
              <w:marRight w:val="0"/>
              <w:marTop w:val="0"/>
              <w:marBottom w:val="0"/>
              <w:divBdr>
                <w:top w:val="none" w:sz="0" w:space="0" w:color="auto"/>
                <w:left w:val="none" w:sz="0" w:space="0" w:color="auto"/>
                <w:bottom w:val="none" w:sz="0" w:space="0" w:color="auto"/>
                <w:right w:val="none" w:sz="0" w:space="0" w:color="auto"/>
              </w:divBdr>
              <w:divsChild>
                <w:div w:id="15532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e@maricich.com" TargetMode="External"/><Relationship Id="rId3" Type="http://schemas.openxmlformats.org/officeDocument/2006/relationships/settings" Target="settings.xml"/><Relationship Id="rId7" Type="http://schemas.openxmlformats.org/officeDocument/2006/relationships/hyperlink" Target="http://www.HealthyCla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D2159-249C-462F-A2E5-72A3FF44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2</cp:revision>
  <cp:lastPrinted>2012-06-11T23:02:00Z</cp:lastPrinted>
  <dcterms:created xsi:type="dcterms:W3CDTF">2012-06-12T00:53:00Z</dcterms:created>
  <dcterms:modified xsi:type="dcterms:W3CDTF">2012-06-12T00:53:00Z</dcterms:modified>
</cp:coreProperties>
</file>